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2DF" w:rsidRPr="00AB4601" w:rsidRDefault="007907B9" w:rsidP="007907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4601">
        <w:rPr>
          <w:rFonts w:ascii="Times New Roman" w:hAnsi="Times New Roman" w:cs="Times New Roman"/>
          <w:b/>
          <w:sz w:val="24"/>
          <w:szCs w:val="24"/>
        </w:rPr>
        <w:t xml:space="preserve">SAVJETOVANJE S JAVNOŠĆU O </w:t>
      </w:r>
      <w:r w:rsidRPr="00AB4601">
        <w:rPr>
          <w:rFonts w:ascii="Times New Roman" w:hAnsi="Times New Roman" w:cs="Times New Roman"/>
          <w:b/>
          <w:sz w:val="24"/>
          <w:szCs w:val="24"/>
        </w:rPr>
        <w:br/>
      </w:r>
      <w:r w:rsidR="009A2A5F">
        <w:rPr>
          <w:rFonts w:ascii="Times New Roman" w:hAnsi="Times New Roman" w:cs="Times New Roman"/>
          <w:b/>
          <w:sz w:val="24"/>
          <w:szCs w:val="24"/>
        </w:rPr>
        <w:t>NACRTU</w:t>
      </w:r>
      <w:r w:rsidRPr="00AB4601">
        <w:rPr>
          <w:rFonts w:ascii="Times New Roman" w:hAnsi="Times New Roman" w:cs="Times New Roman"/>
          <w:b/>
          <w:sz w:val="24"/>
          <w:szCs w:val="24"/>
        </w:rPr>
        <w:t xml:space="preserve"> PRAVILNIKA O PROVEDBI POSTUPKA JEDNOSTAVNE NABAVE </w:t>
      </w:r>
    </w:p>
    <w:p w:rsidR="007907B9" w:rsidRPr="00AB4601" w:rsidRDefault="007907B9" w:rsidP="007907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7B9" w:rsidRPr="00AB4601" w:rsidRDefault="007907B9" w:rsidP="00ED1C21">
      <w:pPr>
        <w:jc w:val="both"/>
        <w:rPr>
          <w:rFonts w:ascii="Times New Roman" w:hAnsi="Times New Roman" w:cs="Times New Roman"/>
          <w:sz w:val="24"/>
          <w:szCs w:val="24"/>
        </w:rPr>
      </w:pPr>
      <w:r w:rsidRPr="00AB4601">
        <w:rPr>
          <w:rFonts w:ascii="Times New Roman" w:hAnsi="Times New Roman" w:cs="Times New Roman"/>
          <w:sz w:val="24"/>
          <w:szCs w:val="24"/>
        </w:rPr>
        <w:t xml:space="preserve">Srednja škola Prelog provodi savjetovanje s javnošću o </w:t>
      </w:r>
      <w:r w:rsidR="009A2A5F">
        <w:rPr>
          <w:rFonts w:ascii="Times New Roman" w:hAnsi="Times New Roman" w:cs="Times New Roman"/>
          <w:sz w:val="24"/>
          <w:szCs w:val="24"/>
        </w:rPr>
        <w:t>Nacrtu</w:t>
      </w:r>
      <w:r w:rsidRPr="00AB4601">
        <w:rPr>
          <w:rFonts w:ascii="Times New Roman" w:hAnsi="Times New Roman" w:cs="Times New Roman"/>
          <w:sz w:val="24"/>
          <w:szCs w:val="24"/>
        </w:rPr>
        <w:t xml:space="preserve"> Pravilnika o provedbi postupka javne nabave.</w:t>
      </w:r>
    </w:p>
    <w:p w:rsidR="007907B9" w:rsidRPr="00AB4601" w:rsidRDefault="007907B9" w:rsidP="00ED1C21">
      <w:pPr>
        <w:jc w:val="both"/>
        <w:rPr>
          <w:rFonts w:ascii="Times New Roman" w:hAnsi="Times New Roman" w:cs="Times New Roman"/>
          <w:sz w:val="24"/>
          <w:szCs w:val="24"/>
        </w:rPr>
      </w:pPr>
      <w:r w:rsidRPr="00AB4601">
        <w:rPr>
          <w:rFonts w:ascii="Times New Roman" w:hAnsi="Times New Roman" w:cs="Times New Roman"/>
          <w:sz w:val="24"/>
          <w:szCs w:val="24"/>
        </w:rPr>
        <w:t>Donošenje novog Pravilnika o provedbi postupka jednostavne nabave Srednja škola Prelog predlaže radi potrebe usklađivanja s Izmjenama i dopunama Zakona o javnoj nabavi ( NN br. 48/26) kao i radi prilagodbe postupaka jednostavne nabave novim funkcionalnostima Elektroničkog oglasnika javne nabave Republike Hrvatske (skraćeno: EOJN RH).</w:t>
      </w:r>
    </w:p>
    <w:p w:rsidR="00D51557" w:rsidRPr="00AB4601" w:rsidRDefault="00D51557" w:rsidP="00ED1C21">
      <w:pPr>
        <w:jc w:val="both"/>
        <w:rPr>
          <w:rFonts w:ascii="Times New Roman" w:hAnsi="Times New Roman" w:cs="Times New Roman"/>
          <w:sz w:val="24"/>
          <w:szCs w:val="24"/>
        </w:rPr>
      </w:pPr>
      <w:r w:rsidRPr="00AB4601">
        <w:rPr>
          <w:rFonts w:ascii="Times New Roman" w:hAnsi="Times New Roman" w:cs="Times New Roman"/>
          <w:sz w:val="24"/>
          <w:szCs w:val="24"/>
        </w:rPr>
        <w:t xml:space="preserve">Savjetovanje traje 30 dana, a provodi se </w:t>
      </w:r>
      <w:r w:rsidRPr="00AB4601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9A2A5F">
        <w:rPr>
          <w:rFonts w:ascii="Times New Roman" w:hAnsi="Times New Roman" w:cs="Times New Roman"/>
          <w:b/>
          <w:sz w:val="24"/>
          <w:szCs w:val="24"/>
        </w:rPr>
        <w:t>2</w:t>
      </w:r>
      <w:r w:rsidR="006D7EC1">
        <w:rPr>
          <w:rFonts w:ascii="Times New Roman" w:hAnsi="Times New Roman" w:cs="Times New Roman"/>
          <w:b/>
          <w:sz w:val="24"/>
          <w:szCs w:val="24"/>
        </w:rPr>
        <w:t>4</w:t>
      </w:r>
      <w:r w:rsidRPr="00AB4601">
        <w:rPr>
          <w:rFonts w:ascii="Times New Roman" w:hAnsi="Times New Roman" w:cs="Times New Roman"/>
          <w:b/>
          <w:sz w:val="24"/>
          <w:szCs w:val="24"/>
        </w:rPr>
        <w:t xml:space="preserve">. srpnja 2026. godine. do </w:t>
      </w:r>
      <w:r w:rsidR="009A2A5F">
        <w:rPr>
          <w:rFonts w:ascii="Times New Roman" w:hAnsi="Times New Roman" w:cs="Times New Roman"/>
          <w:b/>
          <w:sz w:val="24"/>
          <w:szCs w:val="24"/>
        </w:rPr>
        <w:t>2</w:t>
      </w:r>
      <w:r w:rsidR="006D7EC1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Pr="00AB4601">
        <w:rPr>
          <w:rFonts w:ascii="Times New Roman" w:hAnsi="Times New Roman" w:cs="Times New Roman"/>
          <w:b/>
          <w:sz w:val="24"/>
          <w:szCs w:val="24"/>
        </w:rPr>
        <w:t>. kolovoza 2026. godine</w:t>
      </w:r>
      <w:r w:rsidRPr="00AB4601">
        <w:rPr>
          <w:rFonts w:ascii="Times New Roman" w:hAnsi="Times New Roman" w:cs="Times New Roman"/>
          <w:sz w:val="24"/>
          <w:szCs w:val="24"/>
        </w:rPr>
        <w:t>.</w:t>
      </w:r>
    </w:p>
    <w:p w:rsidR="00D51557" w:rsidRPr="00AB4601" w:rsidRDefault="00D51557" w:rsidP="00ED1C21">
      <w:pPr>
        <w:jc w:val="both"/>
        <w:rPr>
          <w:rFonts w:ascii="Times New Roman" w:hAnsi="Times New Roman" w:cs="Times New Roman"/>
          <w:sz w:val="24"/>
          <w:szCs w:val="24"/>
        </w:rPr>
      </w:pPr>
      <w:r w:rsidRPr="00AB4601">
        <w:rPr>
          <w:rFonts w:ascii="Times New Roman" w:hAnsi="Times New Roman" w:cs="Times New Roman"/>
          <w:sz w:val="24"/>
          <w:szCs w:val="24"/>
        </w:rPr>
        <w:t xml:space="preserve">Cilj savjetovanja je prikupljanje primjedbi i prijedloga javnosti te se stoga pozivaju svi zainteresirani da svoje primjedbe i prijedloge na </w:t>
      </w:r>
      <w:r w:rsidR="009A2A5F">
        <w:rPr>
          <w:rFonts w:ascii="Times New Roman" w:hAnsi="Times New Roman" w:cs="Times New Roman"/>
          <w:sz w:val="24"/>
          <w:szCs w:val="24"/>
        </w:rPr>
        <w:t>Nacrt P</w:t>
      </w:r>
      <w:r w:rsidRPr="00AB4601">
        <w:rPr>
          <w:rFonts w:ascii="Times New Roman" w:hAnsi="Times New Roman" w:cs="Times New Roman"/>
          <w:sz w:val="24"/>
          <w:szCs w:val="24"/>
        </w:rPr>
        <w:t xml:space="preserve">ravilnika o provedbi postupka jednostavne nabave dostave na Obrascu sudjelovanja u savjetovanju </w:t>
      </w:r>
      <w:r w:rsidR="009A2A5F">
        <w:rPr>
          <w:rFonts w:ascii="Times New Roman" w:hAnsi="Times New Roman" w:cs="Times New Roman"/>
          <w:sz w:val="24"/>
          <w:szCs w:val="24"/>
        </w:rPr>
        <w:t>i njegovim upućivanjem na naznačenu elektroničku adresu</w:t>
      </w:r>
      <w:r w:rsidR="009A2A5F" w:rsidRPr="00AB4601">
        <w:rPr>
          <w:rFonts w:ascii="Times New Roman" w:hAnsi="Times New Roman" w:cs="Times New Roman"/>
          <w:sz w:val="24"/>
          <w:szCs w:val="24"/>
        </w:rPr>
        <w:t xml:space="preserve"> </w:t>
      </w:r>
      <w:r w:rsidRPr="00AB4601">
        <w:rPr>
          <w:rFonts w:ascii="Times New Roman" w:hAnsi="Times New Roman" w:cs="Times New Roman"/>
          <w:sz w:val="24"/>
          <w:szCs w:val="24"/>
        </w:rPr>
        <w:t>u naved</w:t>
      </w:r>
      <w:r w:rsidR="009A2A5F">
        <w:rPr>
          <w:rFonts w:ascii="Times New Roman" w:hAnsi="Times New Roman" w:cs="Times New Roman"/>
          <w:sz w:val="24"/>
          <w:szCs w:val="24"/>
        </w:rPr>
        <w:t>enom roku trajanja savjetovanja.</w:t>
      </w:r>
    </w:p>
    <w:p w:rsidR="009A2A5F" w:rsidRPr="009A2A5F" w:rsidRDefault="009A2A5F" w:rsidP="00ED1C21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Po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okončanju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javnog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savjetovanja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, u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skladu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sa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odredbama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Zakona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o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pravu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na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pristup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informacijama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sva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zaprimljena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očitovanja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bit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će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objedinjena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i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javno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objavljena</w:t>
      </w:r>
      <w:proofErr w:type="spellEnd"/>
      <w:r w:rsidRPr="009A2A5F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en-US"/>
        </w:rPr>
        <w:t>.</w:t>
      </w:r>
    </w:p>
    <w:p w:rsidR="00D51557" w:rsidRPr="009A2A5F" w:rsidRDefault="00D51557" w:rsidP="00ED1C2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2A5F" w:rsidRPr="00AB4601" w:rsidRDefault="009A2A5F" w:rsidP="00ED1C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A2A5F" w:rsidRPr="00AB46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7B9"/>
    <w:rsid w:val="00294A1E"/>
    <w:rsid w:val="006342DF"/>
    <w:rsid w:val="006D7EC1"/>
    <w:rsid w:val="007907B9"/>
    <w:rsid w:val="009A2A5F"/>
    <w:rsid w:val="00AB4601"/>
    <w:rsid w:val="00D51557"/>
    <w:rsid w:val="00ED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322D"/>
  <w15:chartTrackingRefBased/>
  <w15:docId w15:val="{CCF2C625-E01B-40AB-82E9-3B5378BA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Hozjak</dc:creator>
  <cp:keywords/>
  <dc:description/>
  <cp:lastModifiedBy>Petra Hozjak</cp:lastModifiedBy>
  <cp:revision>4</cp:revision>
  <dcterms:created xsi:type="dcterms:W3CDTF">2026-07-23T07:10:00Z</dcterms:created>
  <dcterms:modified xsi:type="dcterms:W3CDTF">2026-07-24T09:51:00Z</dcterms:modified>
</cp:coreProperties>
</file>